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b/>
          <w:bCs/>
          <w:sz w:val="26"/>
          <w:szCs w:val="26"/>
        </w:rPr>
        <w:t>Dear Members,</w:t>
      </w:r>
      <w:r w:rsidRPr="00414BF1">
        <w:rPr>
          <w:rFonts w:asciiTheme="minorHAnsi" w:hAnsiTheme="minorHAnsi" w:cstheme="minorHAnsi"/>
          <w:sz w:val="26"/>
          <w:szCs w:val="26"/>
        </w:rPr>
        <w:t xml:space="preserve"> </w:t>
      </w:r>
    </w:p>
    <w:p w:rsidR="000522A1" w:rsidRPr="00414BF1" w:rsidRDefault="000522A1"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color w:val="000000"/>
          <w:sz w:val="26"/>
          <w:szCs w:val="26"/>
          <w:lang w:val="en-US"/>
        </w:rPr>
        <w:t xml:space="preserve">We are pleased to inform you that, </w:t>
      </w:r>
      <w:r w:rsidRPr="00414BF1">
        <w:rPr>
          <w:rStyle w:val="s6"/>
          <w:rFonts w:asciiTheme="minorHAnsi" w:hAnsiTheme="minorHAnsi" w:cstheme="minorHAnsi"/>
          <w:sz w:val="26"/>
          <w:szCs w:val="26"/>
        </w:rPr>
        <w:t xml:space="preserve">IMC’s </w:t>
      </w:r>
      <w:r w:rsidRPr="00414BF1">
        <w:rPr>
          <w:rFonts w:asciiTheme="minorHAnsi" w:hAnsiTheme="minorHAnsi" w:cstheme="minorHAnsi"/>
          <w:color w:val="000000" w:themeColor="text1"/>
          <w:sz w:val="26"/>
          <w:szCs w:val="26"/>
        </w:rPr>
        <w:t xml:space="preserve">Shipping &amp; Logistics Committee is organising </w:t>
      </w:r>
      <w:r w:rsidRPr="00414BF1">
        <w:rPr>
          <w:rFonts w:asciiTheme="minorHAnsi" w:hAnsiTheme="minorHAnsi" w:cstheme="minorHAnsi"/>
          <w:sz w:val="26"/>
          <w:szCs w:val="26"/>
        </w:rPr>
        <w:t xml:space="preserve">a </w:t>
      </w:r>
      <w:r w:rsidRPr="00414BF1">
        <w:rPr>
          <w:rFonts w:asciiTheme="minorHAnsi" w:hAnsiTheme="minorHAnsi" w:cstheme="minorHAnsi"/>
          <w:b/>
          <w:sz w:val="26"/>
          <w:szCs w:val="26"/>
        </w:rPr>
        <w:t xml:space="preserve">Half day tour to Mumbai Port </w:t>
      </w:r>
      <w:r w:rsidRPr="00414BF1">
        <w:rPr>
          <w:rFonts w:asciiTheme="minorHAnsi" w:hAnsiTheme="minorHAnsi" w:cstheme="minorHAnsi"/>
          <w:sz w:val="26"/>
          <w:szCs w:val="26"/>
        </w:rPr>
        <w:t xml:space="preserve">on </w:t>
      </w:r>
      <w:r w:rsidRPr="00414BF1">
        <w:rPr>
          <w:rFonts w:asciiTheme="minorHAnsi" w:hAnsiTheme="minorHAnsi" w:cstheme="minorHAnsi"/>
          <w:b/>
          <w:bCs/>
          <w:sz w:val="26"/>
          <w:szCs w:val="26"/>
        </w:rPr>
        <w:t xml:space="preserve">Monday, December 12, 2022 </w:t>
      </w:r>
      <w:r w:rsidRPr="00414BF1">
        <w:rPr>
          <w:rFonts w:asciiTheme="minorHAnsi" w:hAnsiTheme="minorHAnsi" w:cstheme="minorHAnsi"/>
          <w:bCs/>
          <w:sz w:val="26"/>
          <w:szCs w:val="26"/>
        </w:rPr>
        <w:t>from</w:t>
      </w:r>
      <w:r w:rsidRPr="00414BF1">
        <w:rPr>
          <w:rFonts w:asciiTheme="minorHAnsi" w:hAnsiTheme="minorHAnsi" w:cstheme="minorHAnsi"/>
          <w:b/>
          <w:bCs/>
          <w:sz w:val="26"/>
          <w:szCs w:val="26"/>
        </w:rPr>
        <w:t xml:space="preserve"> 10:30 a.m. – 01:30 p.m</w:t>
      </w:r>
      <w:r w:rsidRPr="00414BF1">
        <w:rPr>
          <w:rFonts w:asciiTheme="minorHAnsi" w:hAnsiTheme="minorHAnsi" w:cstheme="minorHAnsi"/>
          <w:sz w:val="26"/>
          <w:szCs w:val="26"/>
        </w:rPr>
        <w:t>.</w:t>
      </w:r>
    </w:p>
    <w:p w:rsidR="000522A1" w:rsidRPr="00414BF1" w:rsidRDefault="000522A1"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The said trip has been planned in order to enlighten the members of the ground realities, of how their precious cargo is handled at the Seaport and how the city of Mumbai flourished due to Mumbai Port.</w:t>
      </w:r>
    </w:p>
    <w:p w:rsidR="000522A1" w:rsidRPr="00414BF1" w:rsidRDefault="000522A1"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b/>
          <w:bCs/>
          <w:sz w:val="26"/>
          <w:szCs w:val="26"/>
        </w:rPr>
      </w:pPr>
      <w:r w:rsidRPr="00414BF1">
        <w:rPr>
          <w:rFonts w:asciiTheme="minorHAnsi" w:hAnsiTheme="minorHAnsi" w:cstheme="minorHAnsi"/>
          <w:b/>
          <w:bCs/>
          <w:sz w:val="26"/>
          <w:szCs w:val="26"/>
        </w:rPr>
        <w:t>The tour will visit to the following:</w:t>
      </w:r>
    </w:p>
    <w:p w:rsidR="000522A1" w:rsidRPr="00414BF1" w:rsidRDefault="000522A1" w:rsidP="003549B0">
      <w:pPr>
        <w:pStyle w:val="ListParagraph"/>
        <w:numPr>
          <w:ilvl w:val="0"/>
          <w:numId w:val="1"/>
        </w:num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International Cruise terminal which is under construction.</w:t>
      </w:r>
    </w:p>
    <w:p w:rsidR="000522A1" w:rsidRPr="00414BF1" w:rsidRDefault="000522A1" w:rsidP="003549B0">
      <w:pPr>
        <w:pStyle w:val="ListParagraph"/>
        <w:numPr>
          <w:ilvl w:val="0"/>
          <w:numId w:val="1"/>
        </w:num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Seeing physical operation of General Cargo and Bulk / Break Bulk cargo being handled.</w:t>
      </w:r>
    </w:p>
    <w:p w:rsidR="000522A1" w:rsidRPr="00414BF1" w:rsidRDefault="000522A1" w:rsidP="003549B0">
      <w:pPr>
        <w:pStyle w:val="ListParagraph"/>
        <w:numPr>
          <w:ilvl w:val="0"/>
          <w:numId w:val="1"/>
        </w:num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Car carrier in which more than 3000 vehicles can be loaded, at the Offshore Container Terminal.</w:t>
      </w:r>
    </w:p>
    <w:p w:rsidR="000522A1" w:rsidRPr="00414BF1" w:rsidRDefault="000522A1" w:rsidP="003549B0">
      <w:pPr>
        <w:pStyle w:val="ListParagraph"/>
        <w:numPr>
          <w:ilvl w:val="0"/>
          <w:numId w:val="1"/>
        </w:numPr>
        <w:spacing w:after="0" w:line="240" w:lineRule="auto"/>
        <w:jc w:val="both"/>
        <w:rPr>
          <w:rStyle w:val="Emphasis"/>
          <w:rFonts w:asciiTheme="minorHAnsi" w:hAnsiTheme="minorHAnsi" w:cstheme="minorHAnsi"/>
          <w:i w:val="0"/>
          <w:iCs w:val="0"/>
          <w:sz w:val="26"/>
          <w:szCs w:val="26"/>
        </w:rPr>
      </w:pPr>
      <w:r w:rsidRPr="00414BF1">
        <w:rPr>
          <w:rFonts w:asciiTheme="minorHAnsi" w:hAnsiTheme="minorHAnsi" w:cstheme="minorHAnsi"/>
          <w:sz w:val="26"/>
          <w:szCs w:val="26"/>
        </w:rPr>
        <w:t xml:space="preserve">Domestic Cruise terminal from where the service of Catamaran and </w:t>
      </w:r>
      <w:proofErr w:type="spellStart"/>
      <w:r w:rsidRPr="00414BF1">
        <w:rPr>
          <w:rFonts w:asciiTheme="minorHAnsi" w:hAnsiTheme="minorHAnsi" w:cstheme="minorHAnsi"/>
          <w:sz w:val="26"/>
          <w:szCs w:val="26"/>
        </w:rPr>
        <w:t>RoRo</w:t>
      </w:r>
      <w:proofErr w:type="spellEnd"/>
      <w:r w:rsidRPr="00414BF1">
        <w:rPr>
          <w:rFonts w:asciiTheme="minorHAnsi" w:hAnsiTheme="minorHAnsi" w:cstheme="minorHAnsi"/>
          <w:sz w:val="26"/>
          <w:szCs w:val="26"/>
        </w:rPr>
        <w:t xml:space="preserve"> vessels operate between the Port of Mumbai, </w:t>
      </w:r>
      <w:proofErr w:type="spellStart"/>
      <w:r w:rsidRPr="00414BF1">
        <w:rPr>
          <w:rStyle w:val="Emphasis"/>
          <w:rFonts w:asciiTheme="minorHAnsi" w:hAnsiTheme="minorHAnsi" w:cstheme="minorHAnsi"/>
          <w:i w:val="0"/>
          <w:iCs w:val="0"/>
          <w:sz w:val="26"/>
          <w:szCs w:val="26"/>
          <w:shd w:val="clear" w:color="auto" w:fill="FFFFFF"/>
        </w:rPr>
        <w:t>Alibaug</w:t>
      </w:r>
      <w:proofErr w:type="spellEnd"/>
      <w:r w:rsidRPr="00414BF1">
        <w:rPr>
          <w:rStyle w:val="Emphasis"/>
          <w:rFonts w:asciiTheme="minorHAnsi" w:hAnsiTheme="minorHAnsi" w:cstheme="minorHAnsi"/>
          <w:i w:val="0"/>
          <w:iCs w:val="0"/>
          <w:sz w:val="26"/>
          <w:szCs w:val="26"/>
          <w:shd w:val="clear" w:color="auto" w:fill="FFFFFF"/>
        </w:rPr>
        <w:t xml:space="preserve"> and </w:t>
      </w:r>
      <w:proofErr w:type="spellStart"/>
      <w:r w:rsidRPr="00414BF1">
        <w:rPr>
          <w:rStyle w:val="Emphasis"/>
          <w:rFonts w:asciiTheme="minorHAnsi" w:hAnsiTheme="minorHAnsi" w:cstheme="minorHAnsi"/>
          <w:i w:val="0"/>
          <w:iCs w:val="0"/>
          <w:sz w:val="26"/>
          <w:szCs w:val="26"/>
          <w:shd w:val="clear" w:color="auto" w:fill="FFFFFF"/>
        </w:rPr>
        <w:t>Navi</w:t>
      </w:r>
      <w:proofErr w:type="spellEnd"/>
      <w:r w:rsidRPr="00414BF1">
        <w:rPr>
          <w:rStyle w:val="Emphasis"/>
          <w:rFonts w:asciiTheme="minorHAnsi" w:hAnsiTheme="minorHAnsi" w:cstheme="minorHAnsi"/>
          <w:i w:val="0"/>
          <w:iCs w:val="0"/>
          <w:sz w:val="26"/>
          <w:szCs w:val="26"/>
          <w:shd w:val="clear" w:color="auto" w:fill="FFFFFF"/>
        </w:rPr>
        <w:t xml:space="preserve"> Mumbai.</w:t>
      </w:r>
    </w:p>
    <w:p w:rsidR="000522A1" w:rsidRPr="00414BF1" w:rsidRDefault="000522A1"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The tour will end with discussion being held with the Senior Management of Port Authority at the International Cruise terminal, followed by Tea and Coffee.</w:t>
      </w:r>
    </w:p>
    <w:p w:rsidR="000522A1" w:rsidRPr="00414BF1" w:rsidRDefault="000522A1"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 xml:space="preserve">The tour will be conducted in a luxury AC bus which will have 40/45 seats, hence request your early confirmation. </w:t>
      </w:r>
    </w:p>
    <w:p w:rsidR="000522A1" w:rsidRPr="00414BF1" w:rsidRDefault="000522A1"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b/>
          <w:color w:val="000000" w:themeColor="text1"/>
          <w:sz w:val="26"/>
          <w:szCs w:val="26"/>
        </w:rPr>
        <w:t xml:space="preserve">Kindly note </w:t>
      </w:r>
      <w:r w:rsidRPr="00414BF1">
        <w:rPr>
          <w:rFonts w:asciiTheme="minorHAnsi" w:hAnsiTheme="minorHAnsi" w:cstheme="minorHAnsi"/>
          <w:b/>
          <w:sz w:val="26"/>
          <w:szCs w:val="26"/>
        </w:rPr>
        <w:t>the tour will cost Rs. 1000 (inclusive of GST) per person</w:t>
      </w:r>
      <w:r w:rsidRPr="00414BF1">
        <w:rPr>
          <w:rFonts w:asciiTheme="minorHAnsi" w:hAnsiTheme="minorHAnsi" w:cstheme="minorHAnsi"/>
          <w:b/>
          <w:color w:val="000000" w:themeColor="text1"/>
          <w:sz w:val="26"/>
          <w:szCs w:val="26"/>
        </w:rPr>
        <w:t>.</w:t>
      </w:r>
      <w:r w:rsidRPr="00414BF1">
        <w:rPr>
          <w:rFonts w:asciiTheme="minorHAnsi" w:hAnsiTheme="minorHAnsi" w:cstheme="minorHAnsi"/>
          <w:color w:val="000000" w:themeColor="text1"/>
          <w:sz w:val="26"/>
          <w:szCs w:val="26"/>
        </w:rPr>
        <w:t xml:space="preserve"> </w:t>
      </w:r>
      <w:r w:rsidRPr="00414BF1">
        <w:rPr>
          <w:rFonts w:asciiTheme="minorHAnsi" w:eastAsia="Times New Roman" w:hAnsiTheme="minorHAnsi" w:cstheme="minorHAnsi"/>
          <w:color w:val="222222"/>
          <w:sz w:val="26"/>
          <w:szCs w:val="26"/>
          <w:shd w:val="clear" w:color="auto" w:fill="FFFFFF"/>
        </w:rPr>
        <w:t xml:space="preserve">To register for the </w:t>
      </w:r>
      <w:r w:rsidR="003549B0" w:rsidRPr="00414BF1">
        <w:rPr>
          <w:rFonts w:asciiTheme="minorHAnsi" w:eastAsia="Times New Roman" w:hAnsiTheme="minorHAnsi" w:cstheme="minorHAnsi"/>
          <w:color w:val="222222"/>
          <w:sz w:val="26"/>
          <w:szCs w:val="26"/>
          <w:shd w:val="clear" w:color="auto" w:fill="FFFFFF"/>
        </w:rPr>
        <w:t>tour</w:t>
      </w:r>
      <w:r w:rsidRPr="00414BF1">
        <w:rPr>
          <w:rFonts w:asciiTheme="minorHAnsi" w:eastAsia="Times New Roman" w:hAnsiTheme="minorHAnsi" w:cstheme="minorHAnsi"/>
          <w:color w:val="222222"/>
          <w:sz w:val="26"/>
          <w:szCs w:val="26"/>
          <w:shd w:val="clear" w:color="auto" w:fill="FFFFFF"/>
        </w:rPr>
        <w:t>, use the link: </w:t>
      </w:r>
      <w:r w:rsidR="003549B0" w:rsidRPr="00414BF1">
        <w:rPr>
          <w:rStyle w:val="Hyperlink"/>
          <w:rFonts w:asciiTheme="minorHAnsi" w:eastAsia="Times New Roman" w:hAnsiTheme="minorHAnsi" w:cstheme="minorHAnsi"/>
          <w:bCs/>
          <w:sz w:val="26"/>
          <w:szCs w:val="26"/>
          <w:shd w:val="clear" w:color="auto" w:fill="FFFFFF"/>
        </w:rPr>
        <w:t>https://www.imcnet.org/events-1918</w:t>
      </w:r>
    </w:p>
    <w:p w:rsidR="000522A1" w:rsidRPr="00414BF1" w:rsidRDefault="000522A1" w:rsidP="003549B0">
      <w:pPr>
        <w:shd w:val="clear" w:color="auto" w:fill="FFFFFF"/>
        <w:spacing w:after="0" w:line="240" w:lineRule="auto"/>
        <w:jc w:val="both"/>
        <w:rPr>
          <w:rFonts w:asciiTheme="minorHAnsi" w:eastAsia="Times New Roman" w:hAnsiTheme="minorHAnsi" w:cstheme="minorHAnsi"/>
          <w:bCs/>
          <w:color w:val="1155CC"/>
          <w:sz w:val="26"/>
          <w:szCs w:val="26"/>
          <w:u w:val="single"/>
          <w:shd w:val="clear" w:color="auto" w:fill="FFFFFF"/>
        </w:rPr>
      </w:pPr>
    </w:p>
    <w:p w:rsidR="000522A1" w:rsidRPr="00414BF1" w:rsidRDefault="003549B0" w:rsidP="003549B0">
      <w:pPr>
        <w:spacing w:after="0" w:line="240" w:lineRule="auto"/>
        <w:jc w:val="both"/>
        <w:rPr>
          <w:rFonts w:asciiTheme="minorHAnsi" w:hAnsiTheme="minorHAnsi" w:cstheme="minorHAnsi"/>
          <w:color w:val="202020"/>
          <w:sz w:val="26"/>
          <w:szCs w:val="26"/>
        </w:rPr>
      </w:pPr>
      <w:r w:rsidRPr="00414BF1">
        <w:rPr>
          <w:rFonts w:asciiTheme="minorHAnsi" w:hAnsiTheme="minorHAnsi" w:cstheme="minorHAnsi"/>
          <w:color w:val="202020"/>
          <w:sz w:val="26"/>
          <w:szCs w:val="26"/>
        </w:rPr>
        <w:t xml:space="preserve">For more details, you may contact Mr. Anup Misal at </w:t>
      </w:r>
      <w:hyperlink r:id="rId5" w:history="1">
        <w:r w:rsidRPr="00414BF1">
          <w:rPr>
            <w:rStyle w:val="Hyperlink"/>
            <w:rFonts w:asciiTheme="minorHAnsi" w:hAnsiTheme="minorHAnsi" w:cstheme="minorHAnsi"/>
            <w:sz w:val="26"/>
            <w:szCs w:val="26"/>
          </w:rPr>
          <w:t>anup.misal@imcnet.org</w:t>
        </w:r>
      </w:hyperlink>
      <w:r w:rsidRPr="00414BF1">
        <w:rPr>
          <w:rFonts w:asciiTheme="minorHAnsi" w:hAnsiTheme="minorHAnsi" w:cstheme="minorHAnsi"/>
          <w:color w:val="202020"/>
          <w:sz w:val="26"/>
          <w:szCs w:val="26"/>
        </w:rPr>
        <w:t xml:space="preserve">  or on +91 22-71226678.</w:t>
      </w:r>
    </w:p>
    <w:p w:rsidR="003549B0" w:rsidRPr="00414BF1" w:rsidRDefault="003549B0" w:rsidP="003549B0">
      <w:pPr>
        <w:spacing w:after="0" w:line="240" w:lineRule="auto"/>
        <w:jc w:val="both"/>
        <w:rPr>
          <w:rFonts w:asciiTheme="minorHAnsi" w:hAnsiTheme="minorHAnsi" w:cstheme="minorHAnsi"/>
          <w:color w:val="202020"/>
          <w:sz w:val="26"/>
          <w:szCs w:val="26"/>
        </w:rPr>
      </w:pPr>
    </w:p>
    <w:p w:rsidR="000522A1" w:rsidRPr="00414BF1" w:rsidRDefault="003549B0"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 xml:space="preserve">We also request interested participants </w:t>
      </w:r>
      <w:r w:rsidR="001B3741" w:rsidRPr="00414BF1">
        <w:rPr>
          <w:rFonts w:asciiTheme="minorHAnsi" w:hAnsiTheme="minorHAnsi" w:cstheme="minorHAnsi"/>
          <w:sz w:val="26"/>
          <w:szCs w:val="26"/>
        </w:rPr>
        <w:t xml:space="preserve">to send the </w:t>
      </w:r>
      <w:r w:rsidR="000522A1" w:rsidRPr="00414BF1">
        <w:rPr>
          <w:rFonts w:asciiTheme="minorHAnsi" w:hAnsiTheme="minorHAnsi" w:cstheme="minorHAnsi"/>
          <w:sz w:val="26"/>
          <w:szCs w:val="26"/>
        </w:rPr>
        <w:t xml:space="preserve">enclosed form </w:t>
      </w:r>
      <w:r w:rsidR="001B3741" w:rsidRPr="00414BF1">
        <w:rPr>
          <w:rFonts w:asciiTheme="minorHAnsi" w:hAnsiTheme="minorHAnsi" w:cstheme="minorHAnsi"/>
          <w:sz w:val="26"/>
          <w:szCs w:val="26"/>
        </w:rPr>
        <w:t>duly</w:t>
      </w:r>
      <w:r w:rsidR="000522A1" w:rsidRPr="00414BF1">
        <w:rPr>
          <w:rFonts w:asciiTheme="minorHAnsi" w:hAnsiTheme="minorHAnsi" w:cstheme="minorHAnsi"/>
          <w:sz w:val="26"/>
          <w:szCs w:val="26"/>
        </w:rPr>
        <w:t xml:space="preserve"> filled </w:t>
      </w:r>
      <w:r w:rsidR="001B3741" w:rsidRPr="00414BF1">
        <w:rPr>
          <w:rFonts w:asciiTheme="minorHAnsi" w:hAnsiTheme="minorHAnsi" w:cstheme="minorHAnsi"/>
          <w:sz w:val="26"/>
          <w:szCs w:val="26"/>
        </w:rPr>
        <w:t>along with a copy of your</w:t>
      </w:r>
      <w:r w:rsidR="000522A1" w:rsidRPr="00414BF1">
        <w:rPr>
          <w:rFonts w:asciiTheme="minorHAnsi" w:hAnsiTheme="minorHAnsi" w:cstheme="minorHAnsi"/>
          <w:sz w:val="26"/>
          <w:szCs w:val="26"/>
        </w:rPr>
        <w:t xml:space="preserve"> identity card viz., </w:t>
      </w:r>
      <w:proofErr w:type="spellStart"/>
      <w:r w:rsidR="000522A1" w:rsidRPr="00414BF1">
        <w:rPr>
          <w:rFonts w:asciiTheme="minorHAnsi" w:hAnsiTheme="minorHAnsi" w:cstheme="minorHAnsi"/>
          <w:sz w:val="26"/>
          <w:szCs w:val="26"/>
        </w:rPr>
        <w:t>Aadha</w:t>
      </w:r>
      <w:r w:rsidR="001B3741" w:rsidRPr="00414BF1">
        <w:rPr>
          <w:rFonts w:asciiTheme="minorHAnsi" w:hAnsiTheme="minorHAnsi" w:cstheme="minorHAnsi"/>
          <w:sz w:val="26"/>
          <w:szCs w:val="26"/>
        </w:rPr>
        <w:t>a</w:t>
      </w:r>
      <w:r w:rsidR="000522A1" w:rsidRPr="00414BF1">
        <w:rPr>
          <w:rFonts w:asciiTheme="minorHAnsi" w:hAnsiTheme="minorHAnsi" w:cstheme="minorHAnsi"/>
          <w:sz w:val="26"/>
          <w:szCs w:val="26"/>
        </w:rPr>
        <w:t>r</w:t>
      </w:r>
      <w:proofErr w:type="spellEnd"/>
      <w:r w:rsidR="001B3741" w:rsidRPr="00414BF1">
        <w:rPr>
          <w:rFonts w:asciiTheme="minorHAnsi" w:hAnsiTheme="minorHAnsi" w:cstheme="minorHAnsi"/>
          <w:sz w:val="26"/>
          <w:szCs w:val="26"/>
        </w:rPr>
        <w:t xml:space="preserve"> card</w:t>
      </w:r>
      <w:r w:rsidR="000522A1" w:rsidRPr="00414BF1">
        <w:rPr>
          <w:rFonts w:asciiTheme="minorHAnsi" w:hAnsiTheme="minorHAnsi" w:cstheme="minorHAnsi"/>
          <w:sz w:val="26"/>
          <w:szCs w:val="26"/>
        </w:rPr>
        <w:t xml:space="preserve">/Passport </w:t>
      </w:r>
      <w:r w:rsidR="001B3741" w:rsidRPr="00414BF1">
        <w:rPr>
          <w:rFonts w:asciiTheme="minorHAnsi" w:hAnsiTheme="minorHAnsi" w:cstheme="minorHAnsi"/>
          <w:sz w:val="26"/>
          <w:szCs w:val="26"/>
        </w:rPr>
        <w:t>to enable your entry into the Port</w:t>
      </w:r>
      <w:r w:rsidR="000522A1" w:rsidRPr="00414BF1">
        <w:rPr>
          <w:rFonts w:asciiTheme="minorHAnsi" w:hAnsiTheme="minorHAnsi" w:cstheme="minorHAnsi"/>
          <w:sz w:val="26"/>
          <w:szCs w:val="26"/>
        </w:rPr>
        <w:t>.</w:t>
      </w:r>
    </w:p>
    <w:p w:rsidR="003549B0" w:rsidRPr="00414BF1" w:rsidRDefault="003549B0" w:rsidP="003549B0">
      <w:pPr>
        <w:spacing w:after="0" w:line="240" w:lineRule="auto"/>
        <w:jc w:val="both"/>
        <w:rPr>
          <w:rFonts w:asciiTheme="minorHAnsi" w:hAnsiTheme="minorHAnsi" w:cstheme="minorHAnsi"/>
          <w:sz w:val="26"/>
          <w:szCs w:val="26"/>
        </w:rPr>
      </w:pPr>
    </w:p>
    <w:p w:rsidR="000522A1" w:rsidRPr="00414BF1" w:rsidRDefault="000522A1"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We await your kind confirmation at the earliest.</w:t>
      </w:r>
    </w:p>
    <w:p w:rsidR="003549B0" w:rsidRPr="00414BF1" w:rsidRDefault="003549B0" w:rsidP="003549B0">
      <w:pPr>
        <w:spacing w:after="0" w:line="240" w:lineRule="auto"/>
        <w:jc w:val="both"/>
        <w:rPr>
          <w:rFonts w:asciiTheme="minorHAnsi" w:hAnsiTheme="minorHAnsi" w:cstheme="minorHAnsi"/>
          <w:sz w:val="26"/>
          <w:szCs w:val="26"/>
        </w:rPr>
      </w:pPr>
    </w:p>
    <w:p w:rsidR="000522A1" w:rsidRPr="00414BF1" w:rsidRDefault="003549B0" w:rsidP="003549B0">
      <w:pPr>
        <w:spacing w:after="0" w:line="240" w:lineRule="auto"/>
        <w:jc w:val="both"/>
        <w:rPr>
          <w:rFonts w:asciiTheme="minorHAnsi" w:hAnsiTheme="minorHAnsi" w:cstheme="minorHAnsi"/>
          <w:sz w:val="26"/>
          <w:szCs w:val="26"/>
        </w:rPr>
      </w:pPr>
      <w:r w:rsidRPr="00414BF1">
        <w:rPr>
          <w:rFonts w:asciiTheme="minorHAnsi" w:hAnsiTheme="minorHAnsi" w:cstheme="minorHAnsi"/>
          <w:sz w:val="26"/>
          <w:szCs w:val="26"/>
        </w:rPr>
        <w:t>With b</w:t>
      </w:r>
      <w:r w:rsidR="000522A1" w:rsidRPr="00414BF1">
        <w:rPr>
          <w:rFonts w:asciiTheme="minorHAnsi" w:hAnsiTheme="minorHAnsi" w:cstheme="minorHAnsi"/>
          <w:sz w:val="26"/>
          <w:szCs w:val="26"/>
        </w:rPr>
        <w:t>est regards.</w:t>
      </w:r>
    </w:p>
    <w:p w:rsidR="003549B0" w:rsidRPr="00414BF1" w:rsidRDefault="003549B0" w:rsidP="003549B0">
      <w:pPr>
        <w:spacing w:after="0" w:line="240" w:lineRule="auto"/>
        <w:jc w:val="both"/>
        <w:rPr>
          <w:rFonts w:asciiTheme="minorHAnsi" w:hAnsiTheme="minorHAnsi" w:cstheme="minorHAnsi"/>
          <w:sz w:val="26"/>
          <w:szCs w:val="26"/>
        </w:rPr>
      </w:pPr>
    </w:p>
    <w:p w:rsidR="003549B0" w:rsidRPr="00414BF1" w:rsidRDefault="003549B0" w:rsidP="003549B0">
      <w:pPr>
        <w:pStyle w:val="NoSpacing"/>
        <w:jc w:val="both"/>
        <w:rPr>
          <w:rFonts w:cstheme="minorHAnsi"/>
          <w:b/>
          <w:bCs/>
          <w:sz w:val="26"/>
          <w:szCs w:val="26"/>
        </w:rPr>
      </w:pPr>
      <w:r w:rsidRPr="00414BF1">
        <w:rPr>
          <w:rFonts w:cstheme="minorHAnsi"/>
          <w:b/>
          <w:bCs/>
          <w:sz w:val="26"/>
          <w:szCs w:val="26"/>
        </w:rPr>
        <w:t>Ajit Mangrulkar</w:t>
      </w:r>
    </w:p>
    <w:p w:rsidR="003549B0" w:rsidRPr="00414BF1" w:rsidRDefault="003549B0" w:rsidP="003549B0">
      <w:pPr>
        <w:pStyle w:val="NoSpacing"/>
        <w:jc w:val="both"/>
        <w:rPr>
          <w:rFonts w:cstheme="minorHAnsi"/>
          <w:b/>
          <w:bCs/>
          <w:sz w:val="26"/>
          <w:szCs w:val="26"/>
        </w:rPr>
      </w:pPr>
      <w:r w:rsidRPr="00414BF1">
        <w:rPr>
          <w:rFonts w:cstheme="minorHAnsi"/>
          <w:b/>
          <w:bCs/>
          <w:sz w:val="26"/>
          <w:szCs w:val="26"/>
        </w:rPr>
        <w:t xml:space="preserve">Director General </w:t>
      </w:r>
      <w:bookmarkStart w:id="0" w:name="_GoBack"/>
      <w:bookmarkEnd w:id="0"/>
    </w:p>
    <w:p w:rsidR="00CE3DCC" w:rsidRPr="00414BF1" w:rsidRDefault="00CE3DCC" w:rsidP="003549B0">
      <w:pPr>
        <w:spacing w:after="0" w:line="240" w:lineRule="auto"/>
        <w:jc w:val="both"/>
        <w:rPr>
          <w:rFonts w:asciiTheme="minorHAnsi" w:hAnsiTheme="minorHAnsi" w:cstheme="minorHAnsi"/>
          <w:sz w:val="26"/>
          <w:szCs w:val="26"/>
        </w:rPr>
      </w:pPr>
    </w:p>
    <w:sectPr w:rsidR="00CE3DCC" w:rsidRPr="00414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49DB"/>
    <w:multiLevelType w:val="hybridMultilevel"/>
    <w:tmpl w:val="53F08F9E"/>
    <w:lvl w:ilvl="0" w:tplc="01DA68C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1"/>
    <w:rsid w:val="000522A1"/>
    <w:rsid w:val="001B3741"/>
    <w:rsid w:val="003549B0"/>
    <w:rsid w:val="00414BF1"/>
    <w:rsid w:val="00CE3DCC"/>
    <w:rsid w:val="00DD26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5C3B5-2489-4280-A600-B33E4CF0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A1"/>
    <w:pPr>
      <w:spacing w:line="252"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A1"/>
    <w:pPr>
      <w:ind w:left="720"/>
    </w:pPr>
  </w:style>
  <w:style w:type="character" w:styleId="Emphasis">
    <w:name w:val="Emphasis"/>
    <w:basedOn w:val="DefaultParagraphFont"/>
    <w:uiPriority w:val="20"/>
    <w:qFormat/>
    <w:rsid w:val="000522A1"/>
    <w:rPr>
      <w:i/>
      <w:iCs/>
    </w:rPr>
  </w:style>
  <w:style w:type="character" w:customStyle="1" w:styleId="s6">
    <w:name w:val="s6"/>
    <w:basedOn w:val="DefaultParagraphFont"/>
    <w:rsid w:val="000522A1"/>
  </w:style>
  <w:style w:type="character" w:styleId="Hyperlink">
    <w:name w:val="Hyperlink"/>
    <w:basedOn w:val="DefaultParagraphFont"/>
    <w:uiPriority w:val="99"/>
    <w:unhideWhenUsed/>
    <w:rsid w:val="000522A1"/>
    <w:rPr>
      <w:color w:val="0000FF"/>
      <w:u w:val="single"/>
    </w:rPr>
  </w:style>
  <w:style w:type="paragraph" w:styleId="NoSpacing">
    <w:name w:val="No Spacing"/>
    <w:uiPriority w:val="1"/>
    <w:qFormat/>
    <w:rsid w:val="003549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p.misal@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Misal</dc:creator>
  <cp:keywords/>
  <dc:description/>
  <cp:lastModifiedBy>Anup Misal</cp:lastModifiedBy>
  <cp:revision>3</cp:revision>
  <dcterms:created xsi:type="dcterms:W3CDTF">2022-11-25T04:30:00Z</dcterms:created>
  <dcterms:modified xsi:type="dcterms:W3CDTF">2022-11-25T09:52:00Z</dcterms:modified>
</cp:coreProperties>
</file>